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77" w:rsidRDefault="003C5A77" w:rsidP="003C5A77">
      <w:pPr>
        <w:jc w:val="center"/>
        <w:rPr>
          <w:rFonts w:ascii="Arial" w:hAnsi="Arial" w:cs="Arial"/>
          <w:b/>
          <w:bCs/>
          <w:sz w:val="32"/>
          <w:szCs w:val="32"/>
        </w:rPr>
      </w:pPr>
      <w:r>
        <w:rPr>
          <w:rFonts w:ascii="Arial" w:hAnsi="Arial" w:cs="Arial"/>
          <w:b/>
          <w:bCs/>
          <w:sz w:val="32"/>
          <w:szCs w:val="32"/>
        </w:rPr>
        <w:t>„Essen auf Rädern“ im Landkreis Regensburg</w:t>
      </w:r>
    </w:p>
    <w:p w:rsidR="003C5A77" w:rsidRDefault="003C5A77" w:rsidP="003C5A77">
      <w:pPr>
        <w:jc w:val="both"/>
        <w:rPr>
          <w:rFonts w:ascii="Arial" w:hAnsi="Arial" w:cs="Arial"/>
          <w:sz w:val="24"/>
          <w:szCs w:val="24"/>
        </w:rPr>
      </w:pPr>
      <w:bookmarkStart w:id="0" w:name="_GoBack"/>
      <w:bookmarkEnd w:id="0"/>
      <w:r>
        <w:rPr>
          <w:rFonts w:ascii="Arial" w:hAnsi="Arial" w:cs="Arial"/>
          <w:sz w:val="24"/>
          <w:szCs w:val="24"/>
        </w:rPr>
        <w:t>Immer mehr ältere Menschen leben alleine. Wenn dann eine gesundheitliche Verschlechterung eintritt, sind einige Menschen nicht mehr in der Lage für sich zu kochen oder einkaufen zu gehen. Dadurch entstehen oft verschiedene Probleme, z. B. Unterernährung, fehlende Tagesstruktur, usw. Allein dieser Umstand erfordert aber keinen Aufenthalt in einer Pflegeeinrichtung! Das Angebot von „Essen auf Rädern“ im Landkreis kann dieser Problematik entgegenwirken. Es wird viel und gerne genutzt. Sollte sich jemand hilfesuchend an Sie wenden, kann über folgende Wohlfahrtsverbände ein Menüservice organisiert werden:</w:t>
      </w:r>
    </w:p>
    <w:p w:rsidR="003C5A77" w:rsidRDefault="003C5A77" w:rsidP="003C5A77">
      <w:pPr>
        <w:pStyle w:val="Listenabsatz"/>
        <w:numPr>
          <w:ilvl w:val="0"/>
          <w:numId w:val="1"/>
        </w:numPr>
        <w:jc w:val="both"/>
        <w:rPr>
          <w:rFonts w:ascii="Arial" w:hAnsi="Arial" w:cs="Arial"/>
          <w:sz w:val="24"/>
          <w:szCs w:val="24"/>
        </w:rPr>
      </w:pPr>
      <w:r>
        <w:rPr>
          <w:rFonts w:ascii="Arial" w:hAnsi="Arial" w:cs="Arial"/>
          <w:sz w:val="24"/>
          <w:szCs w:val="24"/>
        </w:rPr>
        <w:t>Bayerisches Rotes Kreuz</w:t>
      </w:r>
    </w:p>
    <w:p w:rsidR="003C5A77" w:rsidRDefault="003C5A77" w:rsidP="003C5A77">
      <w:pPr>
        <w:pStyle w:val="Listenabsatz"/>
        <w:jc w:val="both"/>
        <w:rPr>
          <w:rFonts w:ascii="Arial" w:hAnsi="Arial" w:cs="Arial"/>
          <w:sz w:val="24"/>
          <w:szCs w:val="24"/>
        </w:rPr>
      </w:pPr>
      <w:r>
        <w:rPr>
          <w:rFonts w:ascii="Arial" w:hAnsi="Arial" w:cs="Arial"/>
          <w:sz w:val="24"/>
          <w:szCs w:val="24"/>
        </w:rPr>
        <w:t>Kreisverband Regensburg</w:t>
      </w:r>
    </w:p>
    <w:p w:rsidR="003C5A77" w:rsidRDefault="003C5A77" w:rsidP="003C5A77">
      <w:pPr>
        <w:pStyle w:val="Listenabsatz"/>
        <w:jc w:val="both"/>
        <w:rPr>
          <w:rFonts w:ascii="Arial" w:hAnsi="Arial" w:cs="Arial"/>
          <w:sz w:val="24"/>
          <w:szCs w:val="24"/>
        </w:rPr>
      </w:pPr>
      <w:r>
        <w:rPr>
          <w:rFonts w:ascii="Arial" w:hAnsi="Arial" w:cs="Arial"/>
          <w:sz w:val="24"/>
          <w:szCs w:val="24"/>
        </w:rPr>
        <w:t xml:space="preserve">Ansprechpartnerin: Frau Hirtreiter </w:t>
      </w:r>
      <w:r>
        <w:rPr>
          <w:rFonts w:ascii="Wingdings" w:hAnsi="Wingdings"/>
        </w:rPr>
        <w:t></w:t>
      </w:r>
      <w:r>
        <w:rPr>
          <w:rFonts w:ascii="Arial" w:hAnsi="Arial" w:cs="Arial"/>
          <w:sz w:val="24"/>
          <w:szCs w:val="24"/>
        </w:rPr>
        <w:t xml:space="preserve"> 0941/2988-444</w:t>
      </w:r>
    </w:p>
    <w:p w:rsidR="003C5A77" w:rsidRDefault="003C5A77" w:rsidP="003C5A77">
      <w:pPr>
        <w:pStyle w:val="Listenabsatz"/>
        <w:jc w:val="both"/>
        <w:rPr>
          <w:rFonts w:ascii="Arial" w:hAnsi="Arial" w:cs="Arial"/>
          <w:sz w:val="24"/>
          <w:szCs w:val="24"/>
        </w:rPr>
      </w:pPr>
    </w:p>
    <w:p w:rsidR="003C5A77" w:rsidRDefault="003C5A77" w:rsidP="003C5A77">
      <w:pPr>
        <w:pStyle w:val="Listenabsatz"/>
        <w:numPr>
          <w:ilvl w:val="0"/>
          <w:numId w:val="1"/>
        </w:numPr>
        <w:jc w:val="both"/>
        <w:rPr>
          <w:rFonts w:ascii="Arial" w:hAnsi="Arial" w:cs="Arial"/>
          <w:sz w:val="24"/>
          <w:szCs w:val="24"/>
          <w:lang w:val="it-IT"/>
        </w:rPr>
      </w:pPr>
      <w:proofErr w:type="spellStart"/>
      <w:r>
        <w:rPr>
          <w:rFonts w:ascii="Arial" w:hAnsi="Arial" w:cs="Arial"/>
          <w:sz w:val="24"/>
          <w:szCs w:val="24"/>
          <w:lang w:val="it-IT"/>
        </w:rPr>
        <w:t>Diözesan-Caritasverband</w:t>
      </w:r>
      <w:proofErr w:type="spellEnd"/>
      <w:r>
        <w:rPr>
          <w:rFonts w:ascii="Arial" w:hAnsi="Arial" w:cs="Arial"/>
          <w:sz w:val="24"/>
          <w:szCs w:val="24"/>
          <w:lang w:val="it-IT"/>
        </w:rPr>
        <w:t xml:space="preserve"> </w:t>
      </w:r>
      <w:proofErr w:type="spellStart"/>
      <w:proofErr w:type="gramStart"/>
      <w:r>
        <w:rPr>
          <w:rFonts w:ascii="Arial" w:hAnsi="Arial" w:cs="Arial"/>
          <w:sz w:val="24"/>
          <w:szCs w:val="24"/>
          <w:lang w:val="it-IT"/>
        </w:rPr>
        <w:t>e.V.</w:t>
      </w:r>
      <w:proofErr w:type="spellEnd"/>
      <w:proofErr w:type="gramEnd"/>
    </w:p>
    <w:p w:rsidR="003C5A77" w:rsidRDefault="003C5A77" w:rsidP="003C5A77">
      <w:pPr>
        <w:pStyle w:val="Listenabsatz"/>
        <w:jc w:val="both"/>
        <w:rPr>
          <w:rFonts w:ascii="Arial" w:hAnsi="Arial" w:cs="Arial"/>
          <w:sz w:val="24"/>
          <w:szCs w:val="24"/>
        </w:rPr>
      </w:pPr>
      <w:r>
        <w:rPr>
          <w:rFonts w:ascii="Arial" w:hAnsi="Arial" w:cs="Arial"/>
          <w:sz w:val="24"/>
          <w:szCs w:val="24"/>
        </w:rPr>
        <w:t xml:space="preserve">Ansprechpartner: Gerhard Schmid </w:t>
      </w:r>
      <w:r>
        <w:rPr>
          <w:rFonts w:ascii="Wingdings" w:hAnsi="Wingdings"/>
        </w:rPr>
        <w:t></w:t>
      </w:r>
      <w:r>
        <w:rPr>
          <w:rFonts w:ascii="Arial" w:hAnsi="Arial" w:cs="Arial"/>
          <w:sz w:val="24"/>
          <w:szCs w:val="24"/>
        </w:rPr>
        <w:t xml:space="preserve"> 0941/5021-158</w:t>
      </w:r>
    </w:p>
    <w:p w:rsidR="003C5A77" w:rsidRDefault="003C5A77" w:rsidP="003C5A77">
      <w:pPr>
        <w:pStyle w:val="Listenabsatz"/>
        <w:jc w:val="both"/>
        <w:rPr>
          <w:rFonts w:ascii="Arial" w:hAnsi="Arial" w:cs="Arial"/>
          <w:sz w:val="24"/>
          <w:szCs w:val="24"/>
        </w:rPr>
      </w:pPr>
    </w:p>
    <w:p w:rsidR="003C5A77" w:rsidRDefault="003C5A77" w:rsidP="003C5A77">
      <w:pPr>
        <w:pStyle w:val="Listenabsatz"/>
        <w:numPr>
          <w:ilvl w:val="0"/>
          <w:numId w:val="1"/>
        </w:numPr>
        <w:jc w:val="both"/>
        <w:rPr>
          <w:rFonts w:ascii="Arial" w:hAnsi="Arial" w:cs="Arial"/>
          <w:sz w:val="24"/>
          <w:szCs w:val="24"/>
        </w:rPr>
      </w:pPr>
      <w:r>
        <w:rPr>
          <w:rFonts w:ascii="Arial" w:hAnsi="Arial" w:cs="Arial"/>
          <w:sz w:val="24"/>
          <w:szCs w:val="24"/>
        </w:rPr>
        <w:t>Johanniter-Unfall-Hilfe e.V.</w:t>
      </w:r>
    </w:p>
    <w:p w:rsidR="003C5A77" w:rsidRDefault="003C5A77" w:rsidP="003C5A77">
      <w:pPr>
        <w:pStyle w:val="Listenabsatz"/>
        <w:jc w:val="both"/>
        <w:rPr>
          <w:rFonts w:ascii="Arial" w:hAnsi="Arial" w:cs="Arial"/>
          <w:sz w:val="24"/>
          <w:szCs w:val="24"/>
        </w:rPr>
      </w:pPr>
      <w:r>
        <w:rPr>
          <w:rFonts w:ascii="Arial" w:hAnsi="Arial" w:cs="Arial"/>
          <w:sz w:val="24"/>
          <w:szCs w:val="24"/>
        </w:rPr>
        <w:t xml:space="preserve">Ansprechpartner: Herr Michael Oberhofer und Frau Lydia </w:t>
      </w:r>
      <w:proofErr w:type="spellStart"/>
      <w:r>
        <w:rPr>
          <w:rFonts w:ascii="Arial" w:hAnsi="Arial" w:cs="Arial"/>
          <w:sz w:val="24"/>
          <w:szCs w:val="24"/>
        </w:rPr>
        <w:t>Bremm</w:t>
      </w:r>
      <w:proofErr w:type="spellEnd"/>
      <w:r>
        <w:rPr>
          <w:rFonts w:ascii="Arial" w:hAnsi="Arial" w:cs="Arial"/>
          <w:sz w:val="24"/>
          <w:szCs w:val="24"/>
        </w:rPr>
        <w:t xml:space="preserve"> </w:t>
      </w:r>
      <w:r>
        <w:rPr>
          <w:rFonts w:ascii="Wingdings" w:hAnsi="Wingdings"/>
        </w:rPr>
        <w:t></w:t>
      </w:r>
      <w:r>
        <w:rPr>
          <w:rFonts w:ascii="Arial" w:hAnsi="Arial" w:cs="Arial"/>
          <w:sz w:val="24"/>
          <w:szCs w:val="24"/>
        </w:rPr>
        <w:t xml:space="preserve"> 09407/300-222</w:t>
      </w:r>
    </w:p>
    <w:p w:rsidR="003C5A77" w:rsidRDefault="003C5A77" w:rsidP="003C5A77">
      <w:pPr>
        <w:pStyle w:val="Listenabsatz"/>
        <w:jc w:val="both"/>
        <w:rPr>
          <w:rFonts w:ascii="Arial" w:hAnsi="Arial" w:cs="Arial"/>
          <w:sz w:val="24"/>
          <w:szCs w:val="24"/>
        </w:rPr>
      </w:pPr>
    </w:p>
    <w:p w:rsidR="003C5A77" w:rsidRDefault="003C5A77" w:rsidP="003C5A77">
      <w:pPr>
        <w:pStyle w:val="berschrift1"/>
        <w:numPr>
          <w:ilvl w:val="0"/>
          <w:numId w:val="1"/>
        </w:numPr>
        <w:rPr>
          <w:rFonts w:eastAsia="Times New Roman"/>
          <w:b w:val="0"/>
          <w:bCs w:val="0"/>
          <w:sz w:val="24"/>
          <w:szCs w:val="24"/>
        </w:rPr>
      </w:pPr>
      <w:r>
        <w:rPr>
          <w:rFonts w:eastAsia="Times New Roman"/>
          <w:b w:val="0"/>
          <w:bCs w:val="0"/>
          <w:sz w:val="24"/>
          <w:szCs w:val="24"/>
        </w:rPr>
        <w:t>AWO-Arbeiterwohlfahrt</w:t>
      </w:r>
    </w:p>
    <w:p w:rsidR="003C5A77" w:rsidRPr="003C5A77" w:rsidRDefault="003C5A77" w:rsidP="003C5A77">
      <w:pPr>
        <w:pStyle w:val="Listenabsatz"/>
        <w:jc w:val="both"/>
        <w:rPr>
          <w:rFonts w:ascii="Arial" w:hAnsi="Arial" w:cs="Arial"/>
          <w:sz w:val="24"/>
          <w:szCs w:val="24"/>
        </w:rPr>
      </w:pPr>
      <w:r>
        <w:rPr>
          <w:rFonts w:ascii="Arial" w:hAnsi="Arial" w:cs="Arial"/>
          <w:sz w:val="24"/>
          <w:szCs w:val="24"/>
        </w:rPr>
        <w:t xml:space="preserve">Ansprechpartnerin: Frau </w:t>
      </w:r>
      <w:proofErr w:type="spellStart"/>
      <w:r>
        <w:rPr>
          <w:rFonts w:ascii="Arial" w:hAnsi="Arial" w:cs="Arial"/>
          <w:sz w:val="24"/>
          <w:szCs w:val="24"/>
        </w:rPr>
        <w:t>Möhres</w:t>
      </w:r>
      <w:proofErr w:type="spellEnd"/>
      <w:r>
        <w:rPr>
          <w:rFonts w:ascii="Arial" w:hAnsi="Arial" w:cs="Arial"/>
          <w:sz w:val="24"/>
          <w:szCs w:val="24"/>
        </w:rPr>
        <w:t xml:space="preserve">-Hagen </w:t>
      </w:r>
      <w:r>
        <w:rPr>
          <w:rFonts w:ascii="Wingdings" w:hAnsi="Wingdings"/>
        </w:rPr>
        <w:t></w:t>
      </w:r>
      <w:r>
        <w:rPr>
          <w:rFonts w:ascii="Arial" w:hAnsi="Arial" w:cs="Arial"/>
          <w:sz w:val="24"/>
          <w:szCs w:val="24"/>
        </w:rPr>
        <w:t xml:space="preserve"> 0941/4462850</w:t>
      </w:r>
    </w:p>
    <w:p w:rsidR="003C5A77" w:rsidRDefault="003C5A77" w:rsidP="003C5A77">
      <w:pPr>
        <w:pStyle w:val="Listenabsatz"/>
        <w:jc w:val="both"/>
        <w:rPr>
          <w:rFonts w:ascii="Arial" w:hAnsi="Arial" w:cs="Arial"/>
          <w:sz w:val="24"/>
          <w:szCs w:val="24"/>
        </w:rPr>
      </w:pPr>
    </w:p>
    <w:p w:rsidR="003C5A77" w:rsidRDefault="003C5A77" w:rsidP="003C5A77">
      <w:pPr>
        <w:pStyle w:val="berschrift3"/>
        <w:numPr>
          <w:ilvl w:val="0"/>
          <w:numId w:val="1"/>
        </w:numPr>
        <w:jc w:val="both"/>
        <w:rPr>
          <w:rFonts w:eastAsia="Times New Roman"/>
          <w:b w:val="0"/>
          <w:bCs w:val="0"/>
          <w:sz w:val="24"/>
          <w:szCs w:val="24"/>
        </w:rPr>
      </w:pPr>
      <w:r>
        <w:rPr>
          <w:rFonts w:eastAsia="Times New Roman"/>
          <w:b w:val="0"/>
          <w:bCs w:val="0"/>
          <w:sz w:val="24"/>
          <w:szCs w:val="24"/>
        </w:rPr>
        <w:t>Malteser-Mahlzeitendienst</w:t>
      </w:r>
    </w:p>
    <w:p w:rsidR="003C5A77" w:rsidRPr="003C5A77" w:rsidRDefault="003C5A77" w:rsidP="003C5A77">
      <w:pPr>
        <w:pStyle w:val="Listenabsatz"/>
        <w:jc w:val="both"/>
        <w:rPr>
          <w:rFonts w:ascii="Arial" w:hAnsi="Arial" w:cs="Arial"/>
          <w:sz w:val="24"/>
          <w:szCs w:val="24"/>
        </w:rPr>
      </w:pPr>
      <w:r>
        <w:rPr>
          <w:rFonts w:ascii="Arial" w:hAnsi="Arial" w:cs="Arial"/>
          <w:sz w:val="24"/>
          <w:szCs w:val="24"/>
        </w:rPr>
        <w:t xml:space="preserve">Ansprechpartnerin: Frau </w:t>
      </w:r>
      <w:proofErr w:type="spellStart"/>
      <w:r>
        <w:rPr>
          <w:rFonts w:ascii="Arial" w:hAnsi="Arial" w:cs="Arial"/>
          <w:sz w:val="24"/>
          <w:szCs w:val="24"/>
        </w:rPr>
        <w:t>Dräxlmeier</w:t>
      </w:r>
      <w:proofErr w:type="spellEnd"/>
      <w:r>
        <w:rPr>
          <w:rFonts w:ascii="Arial" w:hAnsi="Arial" w:cs="Arial"/>
          <w:sz w:val="24"/>
          <w:szCs w:val="24"/>
        </w:rPr>
        <w:t xml:space="preserve"> </w:t>
      </w:r>
      <w:r>
        <w:rPr>
          <w:rFonts w:ascii="Wingdings" w:hAnsi="Wingdings"/>
        </w:rPr>
        <w:t></w:t>
      </w:r>
      <w:r>
        <w:rPr>
          <w:rFonts w:ascii="Arial" w:hAnsi="Arial" w:cs="Arial"/>
          <w:sz w:val="24"/>
          <w:szCs w:val="24"/>
        </w:rPr>
        <w:t xml:space="preserve"> 0941/58515-48</w:t>
      </w:r>
    </w:p>
    <w:p w:rsidR="003C5A77" w:rsidRDefault="003C5A77" w:rsidP="003C5A77">
      <w:pPr>
        <w:jc w:val="both"/>
        <w:rPr>
          <w:rFonts w:ascii="Arial" w:hAnsi="Arial" w:cs="Arial"/>
          <w:sz w:val="24"/>
          <w:szCs w:val="24"/>
        </w:rPr>
      </w:pPr>
    </w:p>
    <w:p w:rsidR="003C5A77" w:rsidRPr="00645019" w:rsidRDefault="003C5A77" w:rsidP="003C5A77">
      <w:pPr>
        <w:jc w:val="both"/>
        <w:rPr>
          <w:rFonts w:ascii="Arial" w:hAnsi="Arial" w:cs="Arial"/>
          <w:sz w:val="24"/>
          <w:szCs w:val="24"/>
        </w:rPr>
      </w:pPr>
      <w:r>
        <w:rPr>
          <w:rFonts w:ascii="Arial" w:hAnsi="Arial" w:cs="Arial"/>
          <w:sz w:val="24"/>
          <w:szCs w:val="24"/>
        </w:rPr>
        <w:t>Die Wohlfahrtsverbände fahren allerdings nicht in alle Gemeinden des Landkreises. Meist kann dann über die Pflegeeinrichtung am Ort oder über ein Gasthaus in der Nähe ein warmes Mittagessen organisiert werden. Fragen Sie bei Bedarf gerne auch in der Servicestelle für Senioren und Menschen mit Behinderung</w:t>
      </w:r>
      <w:r w:rsidR="00B10430">
        <w:rPr>
          <w:rFonts w:ascii="Arial" w:hAnsi="Arial" w:cs="Arial"/>
          <w:sz w:val="24"/>
          <w:szCs w:val="24"/>
        </w:rPr>
        <w:t xml:space="preserve"> im Landratsamt </w:t>
      </w:r>
      <w:r w:rsidR="00B10430" w:rsidRPr="00645019">
        <w:rPr>
          <w:rFonts w:ascii="Arial" w:hAnsi="Arial" w:cs="Arial"/>
          <w:sz w:val="24"/>
          <w:szCs w:val="24"/>
        </w:rPr>
        <w:t xml:space="preserve">Regensburg nach </w:t>
      </w:r>
      <w:r w:rsidR="00645019" w:rsidRPr="00645019">
        <w:rPr>
          <w:rFonts w:ascii="Arial" w:hAnsi="Arial" w:cs="Arial"/>
          <w:sz w:val="24"/>
          <w:szCs w:val="24"/>
        </w:rPr>
        <w:t>(Tel. 0941/4009-708</w:t>
      </w:r>
      <w:r w:rsidR="00B10430" w:rsidRPr="00645019">
        <w:rPr>
          <w:rFonts w:ascii="Arial" w:hAnsi="Arial" w:cs="Arial"/>
          <w:sz w:val="24"/>
          <w:szCs w:val="24"/>
        </w:rPr>
        <w:t xml:space="preserve">, </w:t>
      </w:r>
      <w:r w:rsidR="00645019" w:rsidRPr="00645019">
        <w:rPr>
          <w:rFonts w:ascii="Arial" w:hAnsi="Arial" w:cs="Arial"/>
          <w:sz w:val="24"/>
          <w:szCs w:val="24"/>
        </w:rPr>
        <w:t xml:space="preserve">E-Mail </w:t>
      </w:r>
      <w:hyperlink r:id="rId6" w:history="1">
        <w:r w:rsidR="00645019" w:rsidRPr="00645019">
          <w:rPr>
            <w:rStyle w:val="Hyperlink"/>
            <w:rFonts w:ascii="Arial" w:hAnsi="Arial" w:cs="Arial"/>
            <w:color w:val="auto"/>
            <w:sz w:val="24"/>
            <w:szCs w:val="24"/>
            <w:u w:val="none"/>
          </w:rPr>
          <w:t>maria.reischl@lra-regensburg.de</w:t>
        </w:r>
      </w:hyperlink>
      <w:r w:rsidR="00645019" w:rsidRPr="00645019">
        <w:rPr>
          <w:rFonts w:ascii="Arial" w:hAnsi="Arial" w:cs="Arial"/>
          <w:sz w:val="24"/>
          <w:szCs w:val="24"/>
        </w:rPr>
        <w:t>, www.landkreis-regensburg.de</w:t>
      </w:r>
    </w:p>
    <w:p w:rsidR="003C5A77" w:rsidRDefault="003C5A77" w:rsidP="003C5A77">
      <w:pPr>
        <w:jc w:val="both"/>
        <w:rPr>
          <w:rFonts w:ascii="Arial" w:hAnsi="Arial" w:cs="Arial"/>
          <w:sz w:val="24"/>
          <w:szCs w:val="24"/>
        </w:rPr>
      </w:pPr>
    </w:p>
    <w:p w:rsidR="003C5A77" w:rsidRDefault="003C5A77" w:rsidP="003C5A77">
      <w:pPr>
        <w:rPr>
          <w:rFonts w:ascii="Arial" w:hAnsi="Arial" w:cs="Arial"/>
          <w:sz w:val="24"/>
          <w:szCs w:val="24"/>
        </w:rPr>
      </w:pPr>
    </w:p>
    <w:p w:rsidR="00B15565" w:rsidRDefault="00B15565"/>
    <w:sectPr w:rsidR="00B155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54A72"/>
    <w:multiLevelType w:val="hybridMultilevel"/>
    <w:tmpl w:val="64243B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77"/>
    <w:rsid w:val="003C5A77"/>
    <w:rsid w:val="00645019"/>
    <w:rsid w:val="00B10430"/>
    <w:rsid w:val="00B15565"/>
    <w:rsid w:val="00C80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C5A77"/>
    <w:pPr>
      <w:keepNext/>
      <w:spacing w:after="0" w:line="240" w:lineRule="auto"/>
      <w:jc w:val="both"/>
      <w:outlineLvl w:val="0"/>
    </w:pPr>
    <w:rPr>
      <w:rFonts w:ascii="Arial" w:hAnsi="Arial" w:cs="Arial"/>
      <w:b/>
      <w:bCs/>
      <w:kern w:val="36"/>
      <w:sz w:val="28"/>
      <w:szCs w:val="28"/>
      <w:lang w:eastAsia="de-DE"/>
    </w:rPr>
  </w:style>
  <w:style w:type="paragraph" w:styleId="berschrift3">
    <w:name w:val="heading 3"/>
    <w:basedOn w:val="Standard"/>
    <w:link w:val="berschrift3Zchn"/>
    <w:uiPriority w:val="9"/>
    <w:semiHidden/>
    <w:unhideWhenUsed/>
    <w:qFormat/>
    <w:rsid w:val="003C5A77"/>
    <w:pPr>
      <w:keepNext/>
      <w:spacing w:after="0" w:line="240" w:lineRule="auto"/>
      <w:outlineLvl w:val="2"/>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5A77"/>
    <w:rPr>
      <w:rFonts w:ascii="Arial" w:hAnsi="Arial" w:cs="Arial"/>
      <w:b/>
      <w:bCs/>
      <w:kern w:val="36"/>
      <w:sz w:val="28"/>
      <w:szCs w:val="28"/>
    </w:rPr>
  </w:style>
  <w:style w:type="character" w:customStyle="1" w:styleId="berschrift3Zchn">
    <w:name w:val="Überschrift 3 Zchn"/>
    <w:basedOn w:val="Absatz-Standardschriftart"/>
    <w:link w:val="berschrift3"/>
    <w:uiPriority w:val="9"/>
    <w:semiHidden/>
    <w:rsid w:val="003C5A77"/>
    <w:rPr>
      <w:rFonts w:ascii="Arial" w:hAnsi="Arial" w:cs="Arial"/>
      <w:b/>
      <w:bCs/>
      <w:sz w:val="28"/>
      <w:szCs w:val="28"/>
    </w:rPr>
  </w:style>
  <w:style w:type="paragraph" w:styleId="Listenabsatz">
    <w:name w:val="List Paragraph"/>
    <w:basedOn w:val="Standard"/>
    <w:uiPriority w:val="34"/>
    <w:qFormat/>
    <w:rsid w:val="003C5A77"/>
    <w:pPr>
      <w:spacing w:after="0" w:line="240" w:lineRule="auto"/>
      <w:ind w:left="720"/>
    </w:pPr>
    <w:rPr>
      <w:rFonts w:cs="Calibri"/>
    </w:rPr>
  </w:style>
  <w:style w:type="character" w:styleId="Hyperlink">
    <w:name w:val="Hyperlink"/>
    <w:basedOn w:val="Absatz-Standardschriftart"/>
    <w:uiPriority w:val="99"/>
    <w:unhideWhenUsed/>
    <w:rsid w:val="00645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C5A77"/>
    <w:pPr>
      <w:keepNext/>
      <w:spacing w:after="0" w:line="240" w:lineRule="auto"/>
      <w:jc w:val="both"/>
      <w:outlineLvl w:val="0"/>
    </w:pPr>
    <w:rPr>
      <w:rFonts w:ascii="Arial" w:hAnsi="Arial" w:cs="Arial"/>
      <w:b/>
      <w:bCs/>
      <w:kern w:val="36"/>
      <w:sz w:val="28"/>
      <w:szCs w:val="28"/>
      <w:lang w:eastAsia="de-DE"/>
    </w:rPr>
  </w:style>
  <w:style w:type="paragraph" w:styleId="berschrift3">
    <w:name w:val="heading 3"/>
    <w:basedOn w:val="Standard"/>
    <w:link w:val="berschrift3Zchn"/>
    <w:uiPriority w:val="9"/>
    <w:semiHidden/>
    <w:unhideWhenUsed/>
    <w:qFormat/>
    <w:rsid w:val="003C5A77"/>
    <w:pPr>
      <w:keepNext/>
      <w:spacing w:after="0" w:line="240" w:lineRule="auto"/>
      <w:outlineLvl w:val="2"/>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5A77"/>
    <w:rPr>
      <w:rFonts w:ascii="Arial" w:hAnsi="Arial" w:cs="Arial"/>
      <w:b/>
      <w:bCs/>
      <w:kern w:val="36"/>
      <w:sz w:val="28"/>
      <w:szCs w:val="28"/>
    </w:rPr>
  </w:style>
  <w:style w:type="character" w:customStyle="1" w:styleId="berschrift3Zchn">
    <w:name w:val="Überschrift 3 Zchn"/>
    <w:basedOn w:val="Absatz-Standardschriftart"/>
    <w:link w:val="berschrift3"/>
    <w:uiPriority w:val="9"/>
    <w:semiHidden/>
    <w:rsid w:val="003C5A77"/>
    <w:rPr>
      <w:rFonts w:ascii="Arial" w:hAnsi="Arial" w:cs="Arial"/>
      <w:b/>
      <w:bCs/>
      <w:sz w:val="28"/>
      <w:szCs w:val="28"/>
    </w:rPr>
  </w:style>
  <w:style w:type="paragraph" w:styleId="Listenabsatz">
    <w:name w:val="List Paragraph"/>
    <w:basedOn w:val="Standard"/>
    <w:uiPriority w:val="34"/>
    <w:qFormat/>
    <w:rsid w:val="003C5A77"/>
    <w:pPr>
      <w:spacing w:after="0" w:line="240" w:lineRule="auto"/>
      <w:ind w:left="720"/>
    </w:pPr>
    <w:rPr>
      <w:rFonts w:cs="Calibri"/>
    </w:rPr>
  </w:style>
  <w:style w:type="character" w:styleId="Hyperlink">
    <w:name w:val="Hyperlink"/>
    <w:basedOn w:val="Absatz-Standardschriftart"/>
    <w:uiPriority w:val="99"/>
    <w:unhideWhenUsed/>
    <w:rsid w:val="00645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reischl@lra-regensburg.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Kammerer</dc:creator>
  <cp:lastModifiedBy>Karin Kammerer</cp:lastModifiedBy>
  <cp:revision>4</cp:revision>
  <dcterms:created xsi:type="dcterms:W3CDTF">2015-07-03T06:32:00Z</dcterms:created>
  <dcterms:modified xsi:type="dcterms:W3CDTF">2016-03-07T12:27:00Z</dcterms:modified>
</cp:coreProperties>
</file>